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B90A" w14:textId="47791676" w:rsidR="00EF57FB" w:rsidRPr="00284A1E" w:rsidRDefault="007A7EFF" w:rsidP="00EF57FB">
      <w:pPr>
        <w:rPr>
          <w:b/>
        </w:rPr>
      </w:pPr>
      <w:r>
        <w:rPr>
          <w:b/>
        </w:rPr>
        <w:t>L</w:t>
      </w:r>
      <w:r w:rsidRPr="00284A1E">
        <w:rPr>
          <w:b/>
        </w:rPr>
        <w:t>ista pubblicazioni scientifiche</w:t>
      </w:r>
      <w:r>
        <w:rPr>
          <w:b/>
        </w:rPr>
        <w:t xml:space="preserve"> - </w:t>
      </w:r>
      <w:bookmarkStart w:id="0" w:name="_GoBack"/>
      <w:bookmarkEnd w:id="0"/>
      <w:r w:rsidR="00EF57FB" w:rsidRPr="00284A1E">
        <w:rPr>
          <w:b/>
        </w:rPr>
        <w:t xml:space="preserve">List of </w:t>
      </w:r>
      <w:proofErr w:type="spellStart"/>
      <w:r w:rsidR="00EF57FB" w:rsidRPr="00284A1E">
        <w:rPr>
          <w:b/>
        </w:rPr>
        <w:t>relevant</w:t>
      </w:r>
      <w:proofErr w:type="spellEnd"/>
      <w:r w:rsidR="00EF57FB" w:rsidRPr="00284A1E">
        <w:rPr>
          <w:b/>
        </w:rPr>
        <w:t xml:space="preserve"> </w:t>
      </w:r>
      <w:proofErr w:type="spellStart"/>
      <w:r w:rsidR="00EF57FB" w:rsidRPr="00284A1E">
        <w:rPr>
          <w:b/>
        </w:rPr>
        <w:t>publications</w:t>
      </w:r>
      <w:proofErr w:type="spellEnd"/>
    </w:p>
    <w:p w14:paraId="0C24A1CF" w14:textId="77777777" w:rsidR="00EF57FB" w:rsidRDefault="00EF57FB" w:rsidP="00EF57FB"/>
    <w:p w14:paraId="74602856" w14:textId="77777777" w:rsidR="00EF57FB" w:rsidRDefault="00EF57FB" w:rsidP="00EF57FB">
      <w:pPr>
        <w:rPr>
          <w:rFonts w:cstheme="minorHAnsi"/>
        </w:rPr>
      </w:pPr>
      <w:r w:rsidRPr="00746009">
        <w:rPr>
          <w:rFonts w:cstheme="minorHAnsi"/>
        </w:rPr>
        <w:t xml:space="preserve">Mugnai, F., </w:t>
      </w:r>
      <w:proofErr w:type="spellStart"/>
      <w:r w:rsidRPr="00746009">
        <w:rPr>
          <w:rFonts w:cstheme="minorHAnsi"/>
        </w:rPr>
        <w:t>Meglécz</w:t>
      </w:r>
      <w:proofErr w:type="spellEnd"/>
      <w:r w:rsidRPr="00746009">
        <w:rPr>
          <w:rFonts w:cstheme="minorHAnsi"/>
        </w:rPr>
        <w:t xml:space="preserve">, E., </w:t>
      </w:r>
      <w:proofErr w:type="spellStart"/>
      <w:r w:rsidRPr="00746009">
        <w:rPr>
          <w:rFonts w:cstheme="minorHAnsi"/>
        </w:rPr>
        <w:t>Abbiati</w:t>
      </w:r>
      <w:proofErr w:type="spellEnd"/>
      <w:r w:rsidRPr="00746009">
        <w:rPr>
          <w:rFonts w:cstheme="minorHAnsi"/>
        </w:rPr>
        <w:t xml:space="preserve">, M., </w:t>
      </w:r>
      <w:proofErr w:type="spellStart"/>
      <w:r w:rsidRPr="00746009">
        <w:rPr>
          <w:rFonts w:cstheme="minorHAnsi"/>
        </w:rPr>
        <w:t>Bavestrello</w:t>
      </w:r>
      <w:proofErr w:type="spellEnd"/>
      <w:r w:rsidRPr="00746009">
        <w:rPr>
          <w:rFonts w:cstheme="minorHAnsi"/>
        </w:rPr>
        <w:t xml:space="preserve">, G., </w:t>
      </w:r>
      <w:proofErr w:type="spellStart"/>
      <w:r w:rsidRPr="00746009">
        <w:rPr>
          <w:rFonts w:cstheme="minorHAnsi"/>
        </w:rPr>
        <w:t>Bertasi</w:t>
      </w:r>
      <w:proofErr w:type="spellEnd"/>
      <w:r w:rsidRPr="00746009">
        <w:rPr>
          <w:rFonts w:cstheme="minorHAnsi"/>
        </w:rPr>
        <w:t xml:space="preserve">, F., </w:t>
      </w:r>
      <w:proofErr w:type="spellStart"/>
      <w:proofErr w:type="gramStart"/>
      <w:r w:rsidRPr="00746009">
        <w:rPr>
          <w:rFonts w:cstheme="minorHAnsi"/>
        </w:rPr>
        <w:t>Bo,M</w:t>
      </w:r>
      <w:proofErr w:type="spellEnd"/>
      <w:r w:rsidRPr="00746009">
        <w:rPr>
          <w:rFonts w:cstheme="minorHAnsi"/>
        </w:rPr>
        <w:t>.</w:t>
      </w:r>
      <w:proofErr w:type="gramEnd"/>
      <w:r w:rsidRPr="00746009">
        <w:rPr>
          <w:rFonts w:cstheme="minorHAnsi"/>
        </w:rPr>
        <w:t xml:space="preserve">,  Capa, M., </w:t>
      </w:r>
      <w:proofErr w:type="spellStart"/>
      <w:r w:rsidRPr="00746009">
        <w:rPr>
          <w:rFonts w:cstheme="minorHAnsi"/>
        </w:rPr>
        <w:t>Chenuil</w:t>
      </w:r>
      <w:proofErr w:type="spellEnd"/>
      <w:r w:rsidRPr="00746009">
        <w:rPr>
          <w:rFonts w:cstheme="minorHAnsi"/>
        </w:rPr>
        <w:t xml:space="preserve">, A., Colangelo, M. A., De </w:t>
      </w:r>
      <w:proofErr w:type="spellStart"/>
      <w:r w:rsidRPr="00746009">
        <w:rPr>
          <w:rFonts w:cstheme="minorHAnsi"/>
        </w:rPr>
        <w:t>Clerck</w:t>
      </w:r>
      <w:proofErr w:type="spellEnd"/>
      <w:r w:rsidRPr="00746009">
        <w:rPr>
          <w:rFonts w:cstheme="minorHAnsi"/>
        </w:rPr>
        <w:t xml:space="preserve">, O., </w:t>
      </w:r>
      <w:proofErr w:type="spellStart"/>
      <w:r w:rsidRPr="00746009">
        <w:rPr>
          <w:rFonts w:cstheme="minorHAnsi"/>
        </w:rPr>
        <w:t>Gutiérrez</w:t>
      </w:r>
      <w:proofErr w:type="spellEnd"/>
      <w:r w:rsidRPr="00746009">
        <w:rPr>
          <w:rFonts w:cstheme="minorHAnsi"/>
        </w:rPr>
        <w:t xml:space="preserve">, J. M., Lattanzi, L., </w:t>
      </w:r>
      <w:proofErr w:type="spellStart"/>
      <w:r w:rsidRPr="00746009">
        <w:rPr>
          <w:rFonts w:cstheme="minorHAnsi"/>
        </w:rPr>
        <w:t>Leduc</w:t>
      </w:r>
      <w:proofErr w:type="spellEnd"/>
      <w:r w:rsidRPr="00746009">
        <w:rPr>
          <w:rFonts w:cstheme="minorHAnsi"/>
        </w:rPr>
        <w:t xml:space="preserve">, M., Martin, D., </w:t>
      </w:r>
      <w:proofErr w:type="spellStart"/>
      <w:r w:rsidRPr="00746009">
        <w:rPr>
          <w:rFonts w:cstheme="minorHAnsi"/>
        </w:rPr>
        <w:t>Matterson</w:t>
      </w:r>
      <w:proofErr w:type="spellEnd"/>
      <w:r w:rsidRPr="00746009">
        <w:rPr>
          <w:rFonts w:cstheme="minorHAnsi"/>
        </w:rPr>
        <w:t xml:space="preserve">, K. O., </w:t>
      </w:r>
      <w:proofErr w:type="spellStart"/>
      <w:r w:rsidRPr="00746009">
        <w:rPr>
          <w:rFonts w:cstheme="minorHAnsi"/>
        </w:rPr>
        <w:t>Mikac</w:t>
      </w:r>
      <w:proofErr w:type="spellEnd"/>
      <w:r w:rsidRPr="00746009">
        <w:rPr>
          <w:rFonts w:cstheme="minorHAnsi"/>
        </w:rPr>
        <w:t xml:space="preserve">, B., </w:t>
      </w:r>
      <w:proofErr w:type="spellStart"/>
      <w:r w:rsidRPr="00746009">
        <w:rPr>
          <w:rFonts w:cstheme="minorHAnsi"/>
        </w:rPr>
        <w:t>Plaisance</w:t>
      </w:r>
      <w:proofErr w:type="spellEnd"/>
      <w:r w:rsidRPr="00746009">
        <w:rPr>
          <w:rFonts w:cstheme="minorHAnsi"/>
        </w:rPr>
        <w:t xml:space="preserve">, L., Ponti, M., </w:t>
      </w:r>
      <w:proofErr w:type="spellStart"/>
      <w:r w:rsidRPr="00746009">
        <w:rPr>
          <w:rFonts w:cstheme="minorHAnsi"/>
        </w:rPr>
        <w:t>Riesgo</w:t>
      </w:r>
      <w:proofErr w:type="spellEnd"/>
      <w:r w:rsidRPr="00746009">
        <w:rPr>
          <w:rFonts w:cstheme="minorHAnsi"/>
        </w:rPr>
        <w:t xml:space="preserve">, A., Rossi, V., </w:t>
      </w:r>
      <w:proofErr w:type="spellStart"/>
      <w:r w:rsidRPr="00746009">
        <w:rPr>
          <w:rFonts w:cstheme="minorHAnsi"/>
        </w:rPr>
        <w:t>Turicchia</w:t>
      </w:r>
      <w:proofErr w:type="spellEnd"/>
      <w:r w:rsidRPr="00746009">
        <w:rPr>
          <w:rFonts w:cstheme="minorHAnsi"/>
        </w:rPr>
        <w:t xml:space="preserve">, E., </w:t>
      </w:r>
      <w:proofErr w:type="spellStart"/>
      <w:r w:rsidRPr="00746009">
        <w:rPr>
          <w:rFonts w:cstheme="minorHAnsi"/>
        </w:rPr>
        <w:t>Waeschenbach</w:t>
      </w:r>
      <w:proofErr w:type="spellEnd"/>
      <w:r w:rsidRPr="00746009">
        <w:rPr>
          <w:rFonts w:cstheme="minorHAnsi"/>
        </w:rPr>
        <w:t xml:space="preserve">, A., </w:t>
      </w:r>
      <w:proofErr w:type="spellStart"/>
      <w:r w:rsidRPr="00746009">
        <w:rPr>
          <w:rFonts w:cstheme="minorHAnsi"/>
        </w:rPr>
        <w:t>Wangensteen</w:t>
      </w:r>
      <w:proofErr w:type="spellEnd"/>
      <w:r w:rsidRPr="00746009">
        <w:rPr>
          <w:rFonts w:cstheme="minorHAnsi"/>
        </w:rPr>
        <w:t xml:space="preserve">, O. S., &amp; Costantini, F. (2021) Are </w:t>
      </w:r>
      <w:proofErr w:type="spellStart"/>
      <w:r w:rsidRPr="00746009">
        <w:rPr>
          <w:rFonts w:cstheme="minorHAnsi"/>
        </w:rPr>
        <w:t>well-studied</w:t>
      </w:r>
      <w:proofErr w:type="spellEnd"/>
      <w:r w:rsidRPr="00746009">
        <w:rPr>
          <w:rFonts w:cstheme="minorHAnsi"/>
        </w:rPr>
        <w:t xml:space="preserve"> marine </w:t>
      </w:r>
      <w:proofErr w:type="spellStart"/>
      <w:r w:rsidRPr="00746009">
        <w:rPr>
          <w:rFonts w:cstheme="minorHAnsi"/>
        </w:rPr>
        <w:t>biodiversity</w:t>
      </w:r>
      <w:proofErr w:type="spellEnd"/>
      <w:r w:rsidRPr="00746009">
        <w:rPr>
          <w:rFonts w:cstheme="minorHAnsi"/>
        </w:rPr>
        <w:t xml:space="preserve"> </w:t>
      </w:r>
      <w:proofErr w:type="spellStart"/>
      <w:r w:rsidRPr="00746009">
        <w:rPr>
          <w:rFonts w:cstheme="minorHAnsi"/>
        </w:rPr>
        <w:t>hotspots</w:t>
      </w:r>
      <w:proofErr w:type="spellEnd"/>
      <w:r w:rsidRPr="00746009">
        <w:rPr>
          <w:rFonts w:cstheme="minorHAnsi"/>
        </w:rPr>
        <w:t xml:space="preserve"> </w:t>
      </w:r>
      <w:proofErr w:type="spellStart"/>
      <w:r w:rsidRPr="00746009">
        <w:rPr>
          <w:rFonts w:cstheme="minorHAnsi"/>
        </w:rPr>
        <w:t>still</w:t>
      </w:r>
      <w:proofErr w:type="spellEnd"/>
      <w:r w:rsidRPr="00746009">
        <w:rPr>
          <w:rFonts w:cstheme="minorHAnsi"/>
        </w:rPr>
        <w:t xml:space="preserve"> </w:t>
      </w:r>
      <w:proofErr w:type="spellStart"/>
      <w:r w:rsidRPr="00746009">
        <w:rPr>
          <w:rFonts w:cstheme="minorHAnsi"/>
        </w:rPr>
        <w:t>blackspots</w:t>
      </w:r>
      <w:proofErr w:type="spellEnd"/>
      <w:r w:rsidRPr="00746009">
        <w:rPr>
          <w:rFonts w:cstheme="minorHAnsi"/>
        </w:rPr>
        <w:t xml:space="preserve"> for </w:t>
      </w:r>
      <w:proofErr w:type="spellStart"/>
      <w:r w:rsidRPr="00746009">
        <w:rPr>
          <w:rFonts w:cstheme="minorHAnsi"/>
        </w:rPr>
        <w:t>animal</w:t>
      </w:r>
      <w:proofErr w:type="spellEnd"/>
      <w:r w:rsidRPr="00746009">
        <w:rPr>
          <w:rFonts w:cstheme="minorHAnsi"/>
        </w:rPr>
        <w:t xml:space="preserve"> </w:t>
      </w:r>
      <w:proofErr w:type="spellStart"/>
      <w:r w:rsidRPr="00746009">
        <w:rPr>
          <w:rFonts w:cstheme="minorHAnsi"/>
        </w:rPr>
        <w:t>barcoding</w:t>
      </w:r>
      <w:proofErr w:type="spellEnd"/>
      <w:r w:rsidRPr="00746009">
        <w:rPr>
          <w:rFonts w:cstheme="minorHAnsi"/>
        </w:rPr>
        <w:t xml:space="preserve">?. Global </w:t>
      </w:r>
      <w:proofErr w:type="spellStart"/>
      <w:r w:rsidRPr="00746009">
        <w:rPr>
          <w:rFonts w:cstheme="minorHAnsi"/>
        </w:rPr>
        <w:t>Ecology</w:t>
      </w:r>
      <w:proofErr w:type="spellEnd"/>
      <w:r w:rsidRPr="00746009">
        <w:rPr>
          <w:rFonts w:cstheme="minorHAnsi"/>
        </w:rPr>
        <w:t xml:space="preserve"> and </w:t>
      </w:r>
      <w:proofErr w:type="spellStart"/>
      <w:r w:rsidRPr="00746009">
        <w:rPr>
          <w:rFonts w:cstheme="minorHAnsi"/>
        </w:rPr>
        <w:t>Conservation</w:t>
      </w:r>
      <w:proofErr w:type="spellEnd"/>
      <w:r w:rsidRPr="00746009">
        <w:rPr>
          <w:rFonts w:cstheme="minorHAnsi"/>
        </w:rPr>
        <w:t>, 32, e01909.</w:t>
      </w:r>
    </w:p>
    <w:p w14:paraId="27F8568B" w14:textId="77777777" w:rsidR="00EF57FB" w:rsidRDefault="00EF57FB" w:rsidP="00EF57FB">
      <w:pPr>
        <w:rPr>
          <w:rFonts w:cstheme="minorHAnsi"/>
        </w:rPr>
      </w:pPr>
    </w:p>
    <w:p w14:paraId="7D1CCA2A" w14:textId="77777777" w:rsidR="00EF57FB" w:rsidRPr="001C763D" w:rsidRDefault="00EF57FB" w:rsidP="00EF57FB">
      <w:pPr>
        <w:rPr>
          <w:rFonts w:eastAsia="Times New Roman" w:cstheme="minorHAnsi"/>
          <w:lang w:eastAsia="it-IT"/>
        </w:rPr>
      </w:pP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Terzin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M., Paletta, M. G.,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Matterson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K.,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Coppari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M.,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Bavestrello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G.,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Abbiati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M., ... </w:t>
      </w:r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&amp;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>Costantini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, F. (2021). Population genomic structure of the black coral </w:t>
      </w:r>
      <w:proofErr w:type="spellStart"/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>Antipathella</w:t>
      </w:r>
      <w:proofErr w:type="spellEnd"/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>subpinnata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 in Mediterranean Vulnerable Marine Ecosystems. 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Coral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Reefs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, </w:t>
      </w:r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eastAsia="it-IT"/>
        </w:rPr>
        <w:t>40</w:t>
      </w:r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(3), 751-766.</w:t>
      </w:r>
    </w:p>
    <w:p w14:paraId="5484ABE3" w14:textId="77777777" w:rsidR="00EF57FB" w:rsidRPr="00746009" w:rsidRDefault="00EF57FB" w:rsidP="00EF57FB">
      <w:pPr>
        <w:rPr>
          <w:rFonts w:cstheme="minorHAnsi"/>
        </w:rPr>
      </w:pPr>
    </w:p>
    <w:p w14:paraId="00C2FC69" w14:textId="77777777" w:rsidR="00EF57FB" w:rsidRDefault="00EF57FB" w:rsidP="00EF57FB">
      <w:pPr>
        <w:rPr>
          <w:rFonts w:eastAsia="Times New Roman" w:cstheme="minorHAnsi"/>
          <w:lang w:eastAsia="it-IT"/>
        </w:rPr>
      </w:pP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Villamor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A., Signorini, L. F., Costantini, F.,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Terzin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M., &amp;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Abbiati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M. (2020). </w:t>
      </w:r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Evidence of genetic isolation between two Mediterranean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>morphotypes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 of </w:t>
      </w:r>
      <w:proofErr w:type="spellStart"/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>Parazoanthus</w:t>
      </w:r>
      <w:proofErr w:type="spellEnd"/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>axinellae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>. 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Scientific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>R</w:t>
      </w:r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eports, </w:t>
      </w:r>
      <w:r w:rsidRPr="001C763D">
        <w:rPr>
          <w:rFonts w:eastAsia="Times New Roman" w:cstheme="minorHAnsi"/>
          <w:i/>
          <w:iCs/>
          <w:color w:val="222222"/>
          <w:shd w:val="clear" w:color="auto" w:fill="FFFFFF"/>
          <w:lang w:eastAsia="it-IT"/>
        </w:rPr>
        <w:t>10</w:t>
      </w:r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, 1-11.</w:t>
      </w:r>
    </w:p>
    <w:p w14:paraId="5359EC8F" w14:textId="77777777" w:rsidR="00EF57FB" w:rsidRPr="00746009" w:rsidRDefault="00EF57FB" w:rsidP="00EF57FB">
      <w:pPr>
        <w:rPr>
          <w:rFonts w:eastAsia="Times New Roman" w:cstheme="minorHAnsi"/>
          <w:lang w:eastAsia="it-IT"/>
        </w:rPr>
      </w:pPr>
    </w:p>
    <w:p w14:paraId="3BD50E6E" w14:textId="77777777" w:rsidR="00EF57FB" w:rsidRPr="00746009" w:rsidRDefault="00EF57FB" w:rsidP="00EF57FB">
      <w:pPr>
        <w:rPr>
          <w:rFonts w:eastAsia="Times New Roman" w:cstheme="minorHAnsi"/>
          <w:lang w:eastAsia="it-IT"/>
        </w:rPr>
      </w:pPr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Paletta, M. G.,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Grinyó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J.,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Gili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J. M.,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Díaz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D.,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Muñoz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A.,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Garrabou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J., ... </w:t>
      </w:r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&amp;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>Costantini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, F. (2019). Exploring the genetic diversity and the population structure of the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>mesophotic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>Paramuricea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>macrospina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 in the Menorca Channel. </w:t>
      </w:r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Estuarine,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Coastal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and </w:t>
      </w:r>
      <w:proofErr w:type="spellStart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Shelf</w:t>
      </w:r>
      <w:proofErr w:type="spellEnd"/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Scien</w:t>
      </w:r>
      <w:r w:rsidRPr="00746009">
        <w:rPr>
          <w:rFonts w:eastAsia="Times New Roman" w:cstheme="minorHAnsi"/>
          <w:i/>
          <w:iCs/>
          <w:color w:val="222222"/>
          <w:shd w:val="clear" w:color="auto" w:fill="FFFFFF"/>
          <w:lang w:eastAsia="it-IT"/>
        </w:rPr>
        <w:t>ce</w:t>
      </w:r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, </w:t>
      </w:r>
      <w:r w:rsidRPr="00746009">
        <w:rPr>
          <w:rFonts w:eastAsia="Times New Roman" w:cstheme="minorHAnsi"/>
          <w:i/>
          <w:iCs/>
          <w:color w:val="222222"/>
          <w:shd w:val="clear" w:color="auto" w:fill="FFFFFF"/>
          <w:lang w:eastAsia="it-IT"/>
        </w:rPr>
        <w:t>219</w:t>
      </w:r>
      <w:r w:rsidRPr="00746009">
        <w:rPr>
          <w:rFonts w:eastAsia="Times New Roman" w:cstheme="minorHAnsi"/>
          <w:color w:val="222222"/>
          <w:shd w:val="clear" w:color="auto" w:fill="FFFFFF"/>
          <w:lang w:eastAsia="it-IT"/>
        </w:rPr>
        <w:t>, 444-452.</w:t>
      </w:r>
    </w:p>
    <w:p w14:paraId="77976727" w14:textId="77777777" w:rsidR="00EF57FB" w:rsidRDefault="00EF57FB" w:rsidP="00EF57FB">
      <w:pPr>
        <w:rPr>
          <w:rFonts w:eastAsia="Times New Roman" w:cstheme="minorHAnsi"/>
          <w:color w:val="222222"/>
          <w:shd w:val="clear" w:color="auto" w:fill="FFFFFF"/>
          <w:lang w:eastAsia="it-IT"/>
        </w:rPr>
      </w:pPr>
    </w:p>
    <w:p w14:paraId="065D312B" w14:textId="77777777" w:rsidR="00EF57FB" w:rsidRPr="002A0897" w:rsidRDefault="00EF57FB" w:rsidP="00EF57FB">
      <w:pPr>
        <w:rPr>
          <w:rFonts w:eastAsia="Times New Roman" w:cstheme="minorHAnsi"/>
          <w:lang w:val="en-US" w:eastAsia="it-IT"/>
        </w:rPr>
      </w:pPr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Costantini, F., Ferrario, F., &amp;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>Abbiati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M. (2018). </w:t>
      </w:r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Chasing genetic structure in </w:t>
      </w:r>
      <w:proofErr w:type="spellStart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>coralligenous</w:t>
      </w:r>
      <w:proofErr w:type="spellEnd"/>
      <w:r w:rsidRPr="001C763D">
        <w:rPr>
          <w:rFonts w:eastAsia="Times New Roman" w:cstheme="minorHAnsi"/>
          <w:color w:val="222222"/>
          <w:shd w:val="clear" w:color="auto" w:fill="FFFFFF"/>
          <w:lang w:val="en-US" w:eastAsia="it-IT"/>
        </w:rPr>
        <w:t xml:space="preserve"> reef invertebrates: patterns, criticalities and conservation issues. </w:t>
      </w:r>
      <w:r w:rsidRPr="002A0897">
        <w:rPr>
          <w:rFonts w:eastAsia="Times New Roman" w:cstheme="minorHAnsi"/>
          <w:color w:val="222222"/>
          <w:shd w:val="clear" w:color="auto" w:fill="FFFFFF"/>
          <w:lang w:val="en-US" w:eastAsia="it-IT"/>
        </w:rPr>
        <w:t>Scientific Reports, </w:t>
      </w:r>
      <w:r w:rsidRPr="002A0897">
        <w:rPr>
          <w:rFonts w:eastAsia="Times New Roman" w:cstheme="minorHAnsi"/>
          <w:i/>
          <w:iCs/>
          <w:color w:val="222222"/>
          <w:shd w:val="clear" w:color="auto" w:fill="FFFFFF"/>
          <w:lang w:val="en-US" w:eastAsia="it-IT"/>
        </w:rPr>
        <w:t>8</w:t>
      </w:r>
      <w:r w:rsidRPr="002A0897">
        <w:rPr>
          <w:rFonts w:eastAsia="Times New Roman" w:cstheme="minorHAnsi"/>
          <w:color w:val="222222"/>
          <w:shd w:val="clear" w:color="auto" w:fill="FFFFFF"/>
          <w:lang w:val="en-US" w:eastAsia="it-IT"/>
        </w:rPr>
        <w:t>(1), 1-12.</w:t>
      </w:r>
    </w:p>
    <w:p w14:paraId="4033E49C" w14:textId="77777777" w:rsidR="00930993" w:rsidRDefault="007A7EFF"/>
    <w:sectPr w:rsidR="00930993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B"/>
    <w:rsid w:val="001E1247"/>
    <w:rsid w:val="007A7EFF"/>
    <w:rsid w:val="00E848E3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AF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F57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Macintosh Word</Application>
  <DocSecurity>0</DocSecurity>
  <Lines>10</Lines>
  <Paragraphs>2</Paragraphs>
  <ScaleCrop>false</ScaleCrop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2021-11-30T20:31:00Z</dcterms:created>
  <dcterms:modified xsi:type="dcterms:W3CDTF">2021-11-30T20:32:00Z</dcterms:modified>
</cp:coreProperties>
</file>